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991" w:rsidRDefault="00961991" w:rsidP="00961991">
      <w:pPr>
        <w:pStyle w:val="a5"/>
        <w:jc w:val="center"/>
        <w:rPr>
          <w:rFonts w:ascii="仿宋" w:eastAsia="仿宋" w:hAnsi="仿宋"/>
        </w:rPr>
      </w:pPr>
      <w:r>
        <w:rPr>
          <w:rStyle w:val="a6"/>
          <w:rFonts w:ascii="黑体" w:eastAsia="黑体" w:hAnsi="黑体" w:hint="eastAsia"/>
          <w:color w:val="FF0000"/>
          <w:sz w:val="36"/>
          <w:szCs w:val="36"/>
        </w:rPr>
        <w:t>教育部办公厅关于做好全国教育科学“十三五”规划2017年度课题组织申报工作的通知</w:t>
      </w:r>
    </w:p>
    <w:p w:rsidR="00961991" w:rsidRDefault="00961991" w:rsidP="00961991">
      <w:pPr>
        <w:pStyle w:val="a5"/>
        <w:jc w:val="center"/>
        <w:rPr>
          <w:rFonts w:ascii="仿宋" w:eastAsia="仿宋" w:hAnsi="仿宋" w:hint="eastAsia"/>
        </w:rPr>
      </w:pPr>
      <w:r>
        <w:rPr>
          <w:rFonts w:ascii="仿宋" w:eastAsia="仿宋" w:hAnsi="仿宋" w:hint="eastAsia"/>
          <w:color w:val="666666"/>
          <w:sz w:val="18"/>
          <w:szCs w:val="18"/>
          <w:shd w:val="clear" w:color="auto" w:fill="FFFFFF"/>
        </w:rPr>
        <w:t xml:space="preserve">　来源：全国教育科学规划领导小组办公室 发表时间：2016-12-29 阅读次数：29459 作者：全国教育科学规划领导小组办公室</w:t>
      </w:r>
    </w:p>
    <w:p w:rsidR="00961991" w:rsidRDefault="00961991" w:rsidP="00961991">
      <w:pPr>
        <w:pStyle w:val="a5"/>
        <w:spacing w:line="300" w:lineRule="atLeast"/>
        <w:jc w:val="right"/>
        <w:rPr>
          <w:rFonts w:ascii="仿宋" w:eastAsia="仿宋" w:hAnsi="仿宋" w:hint="eastAsia"/>
          <w:color w:val="5D6264"/>
          <w:sz w:val="21"/>
          <w:szCs w:val="21"/>
          <w:shd w:val="clear" w:color="auto" w:fill="FFFFFF"/>
        </w:rPr>
      </w:pPr>
      <w:r>
        <w:rPr>
          <w:rFonts w:ascii="仿宋_GB2312" w:eastAsia="仿宋_GB2312" w:hAnsi="仿宋" w:hint="eastAsia"/>
          <w:color w:val="5D6264"/>
          <w:sz w:val="27"/>
          <w:szCs w:val="27"/>
          <w:shd w:val="clear" w:color="auto" w:fill="FFFFFF"/>
        </w:rPr>
        <w:t>教办厅函[2016]90号</w:t>
      </w:r>
    </w:p>
    <w:p w:rsidR="00961991" w:rsidRDefault="00961991" w:rsidP="00961991">
      <w:pPr>
        <w:pStyle w:val="a5"/>
        <w:spacing w:after="240" w:afterAutospacing="0" w:line="300" w:lineRule="atLeast"/>
        <w:rPr>
          <w:rFonts w:ascii="仿宋" w:eastAsia="仿宋" w:hAnsi="仿宋" w:hint="eastAsia"/>
          <w:color w:val="5D6264"/>
          <w:sz w:val="21"/>
          <w:szCs w:val="21"/>
          <w:shd w:val="clear" w:color="auto" w:fill="FFFFFF"/>
        </w:rPr>
      </w:pPr>
      <w:r>
        <w:rPr>
          <w:rFonts w:ascii="仿宋_GB2312" w:eastAsia="仿宋_GB2312" w:hAnsi="仿宋" w:hint="eastAsia"/>
          <w:color w:val="5D6264"/>
          <w:sz w:val="27"/>
          <w:szCs w:val="27"/>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Pr>
          <w:rFonts w:ascii="仿宋_GB2312" w:eastAsia="仿宋_GB2312" w:hAnsi="仿宋" w:hint="eastAsia"/>
          <w:color w:val="5D6264"/>
          <w:sz w:val="27"/>
          <w:szCs w:val="27"/>
          <w:shd w:val="clear" w:color="auto" w:fill="FFFFFF"/>
        </w:rPr>
        <w:br/>
      </w:r>
      <w:r w:rsidR="006E6458">
        <w:rPr>
          <w:rFonts w:ascii="仿宋_GB2312" w:eastAsia="仿宋_GB2312" w:hAnsi="仿宋" w:hint="eastAsia"/>
          <w:color w:val="5D6264"/>
          <w:sz w:val="27"/>
          <w:szCs w:val="27"/>
          <w:shd w:val="clear" w:color="auto" w:fill="FFFFFF"/>
        </w:rPr>
        <w:t xml:space="preserve">    </w:t>
      </w:r>
      <w:r>
        <w:rPr>
          <w:rFonts w:ascii="仿宋_GB2312" w:eastAsia="仿宋_GB2312" w:hAnsi="仿宋" w:hint="eastAsia"/>
          <w:color w:val="5D6264"/>
          <w:sz w:val="27"/>
          <w:szCs w:val="27"/>
          <w:shd w:val="clear" w:color="auto" w:fill="FFFFFF"/>
        </w:rPr>
        <w:t>为深入贯彻落实党的十八大和十八届三中、四中、五中、六中全会精神以及《国家中长期教育改革和发展规划纲要（2010-2020年）》，经全国教育科学规划领导小组批准，决定于2017年1月3日-3月1日开展2017年度全国教育科学规划课题申报工作。本年度只设国家重大和重点招标课题指南，其他类别课题不设指南，由申请人自拟课题名称申报。同年度申请国家自然科学基金、国家社科基金、教育部人文社会科学及其他国家级科研项目的负责人不能申报全国教育科学规划课题。课题组织申报办法等详见附件。</w:t>
      </w:r>
    </w:p>
    <w:p w:rsidR="00961991" w:rsidRDefault="00961991" w:rsidP="00961991">
      <w:pPr>
        <w:pStyle w:val="a5"/>
        <w:spacing w:line="300" w:lineRule="atLeast"/>
        <w:jc w:val="right"/>
        <w:rPr>
          <w:rFonts w:ascii="仿宋" w:eastAsia="仿宋" w:hAnsi="仿宋" w:hint="eastAsia"/>
          <w:color w:val="5D6264"/>
          <w:sz w:val="21"/>
          <w:szCs w:val="21"/>
          <w:shd w:val="clear" w:color="auto" w:fill="FFFFFF"/>
        </w:rPr>
      </w:pPr>
      <w:r>
        <w:rPr>
          <w:rFonts w:ascii="仿宋_GB2312" w:eastAsia="仿宋_GB2312" w:hAnsi="仿宋" w:hint="eastAsia"/>
          <w:color w:val="5D6264"/>
          <w:sz w:val="27"/>
          <w:szCs w:val="27"/>
          <w:shd w:val="clear" w:color="auto" w:fill="FFFFFF"/>
        </w:rPr>
        <w:t>教育部办公厅</w:t>
      </w:r>
      <w:r>
        <w:rPr>
          <w:rFonts w:ascii="仿宋_GB2312" w:eastAsia="仿宋_GB2312" w:hAnsi="仿宋" w:hint="eastAsia"/>
          <w:color w:val="5D6264"/>
          <w:sz w:val="27"/>
          <w:szCs w:val="27"/>
          <w:shd w:val="clear" w:color="auto" w:fill="FFFFFF"/>
        </w:rPr>
        <w:br/>
        <w:t>2017年1月3日</w:t>
      </w:r>
    </w:p>
    <w:p w:rsidR="00854D18" w:rsidRPr="00961991" w:rsidRDefault="00854D18"/>
    <w:sectPr w:rsidR="00854D18" w:rsidRPr="009619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D18" w:rsidRDefault="00854D18" w:rsidP="00961991">
      <w:r>
        <w:separator/>
      </w:r>
    </w:p>
  </w:endnote>
  <w:endnote w:type="continuationSeparator" w:id="1">
    <w:p w:rsidR="00854D18" w:rsidRDefault="00854D18" w:rsidP="009619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D18" w:rsidRDefault="00854D18" w:rsidP="00961991">
      <w:r>
        <w:separator/>
      </w:r>
    </w:p>
  </w:footnote>
  <w:footnote w:type="continuationSeparator" w:id="1">
    <w:p w:rsidR="00854D18" w:rsidRDefault="00854D18" w:rsidP="009619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1991"/>
    <w:rsid w:val="006E6458"/>
    <w:rsid w:val="00854D18"/>
    <w:rsid w:val="009619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19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1991"/>
    <w:rPr>
      <w:sz w:val="18"/>
      <w:szCs w:val="18"/>
    </w:rPr>
  </w:style>
  <w:style w:type="paragraph" w:styleId="a4">
    <w:name w:val="footer"/>
    <w:basedOn w:val="a"/>
    <w:link w:val="Char0"/>
    <w:uiPriority w:val="99"/>
    <w:semiHidden/>
    <w:unhideWhenUsed/>
    <w:rsid w:val="009619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1991"/>
    <w:rPr>
      <w:sz w:val="18"/>
      <w:szCs w:val="18"/>
    </w:rPr>
  </w:style>
  <w:style w:type="paragraph" w:styleId="a5">
    <w:name w:val="Normal (Web)"/>
    <w:basedOn w:val="a"/>
    <w:uiPriority w:val="99"/>
    <w:semiHidden/>
    <w:unhideWhenUsed/>
    <w:rsid w:val="0096199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6199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411</Characters>
  <Application>Microsoft Office Word</Application>
  <DocSecurity>0</DocSecurity>
  <Lines>3</Lines>
  <Paragraphs>1</Paragraphs>
  <ScaleCrop>false</ScaleCrop>
  <Company/>
  <LinksUpToDate>false</LinksUpToDate>
  <CharactersWithSpaces>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周晴</dc:creator>
  <cp:keywords/>
  <dc:description/>
  <cp:lastModifiedBy>周晴</cp:lastModifiedBy>
  <cp:revision>3</cp:revision>
  <dcterms:created xsi:type="dcterms:W3CDTF">2017-01-17T07:07:00Z</dcterms:created>
  <dcterms:modified xsi:type="dcterms:W3CDTF">2017-01-17T07:07:00Z</dcterms:modified>
</cp:coreProperties>
</file>